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A0BC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C1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  <w:r w:rsidRPr="003A0BC1">
        <w:rPr>
          <w:rFonts w:ascii="Times New Roman" w:hAnsi="Times New Roman" w:cs="Times New Roman"/>
          <w:b/>
          <w:sz w:val="28"/>
          <w:szCs w:val="28"/>
        </w:rPr>
        <w:br/>
        <w:t>КОЧЕНЕВСКОГО РАЙОНА НОВОСИБИРСКОЙ ОБЛАСТИ</w:t>
      </w: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C1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C1">
        <w:rPr>
          <w:rFonts w:ascii="Times New Roman" w:hAnsi="Times New Roman" w:cs="Times New Roman"/>
          <w:b/>
          <w:sz w:val="28"/>
          <w:szCs w:val="28"/>
        </w:rPr>
        <w:t>пятнадцатой сессии</w:t>
      </w: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A0BC1" w:rsidRPr="003A0BC1" w:rsidRDefault="003A0BC1" w:rsidP="003A0B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C1">
        <w:rPr>
          <w:rFonts w:ascii="Times New Roman" w:hAnsi="Times New Roman" w:cs="Times New Roman"/>
          <w:b/>
          <w:sz w:val="28"/>
          <w:szCs w:val="28"/>
        </w:rPr>
        <w:t>от 11.02.2022                                             № 6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2A58A1" w:rsidRPr="003A0BC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74C90" w:rsidRDefault="002A58A1" w:rsidP="002A58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7"/>
          <w:szCs w:val="27"/>
        </w:rPr>
      </w:pPr>
      <w:r w:rsidRPr="00474C90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Об утверждении ключевых и индикативных показателей, применяемых при осуществлении </w:t>
      </w:r>
      <w:r w:rsidRPr="00474C90">
        <w:rPr>
          <w:rFonts w:ascii="Times New Roman" w:eastAsia="Calibri" w:hAnsi="Times New Roman" w:cs="Times New Roman"/>
          <w:b/>
          <w:color w:val="000000"/>
          <w:sz w:val="27"/>
          <w:szCs w:val="27"/>
        </w:rPr>
        <w:t xml:space="preserve">муниципального контроля </w:t>
      </w:r>
      <w:r w:rsidR="008D236B" w:rsidRPr="00474C90">
        <w:rPr>
          <w:rFonts w:ascii="Times New Roman" w:hAnsi="Times New Roman"/>
          <w:b/>
          <w:sz w:val="27"/>
          <w:szCs w:val="27"/>
        </w:rPr>
        <w:t xml:space="preserve">в сфере благоустройства на территории </w:t>
      </w:r>
      <w:r w:rsidR="003A0BC1" w:rsidRPr="00474C90">
        <w:rPr>
          <w:rFonts w:ascii="Times New Roman" w:eastAsia="Calibri" w:hAnsi="Times New Roman"/>
          <w:b/>
          <w:sz w:val="27"/>
          <w:szCs w:val="27"/>
        </w:rPr>
        <w:t>Овчинниковского</w:t>
      </w:r>
      <w:r w:rsidR="008D236B" w:rsidRPr="00474C90">
        <w:rPr>
          <w:rFonts w:ascii="Times New Roman" w:eastAsia="Calibri" w:hAnsi="Times New Roman"/>
          <w:b/>
          <w:sz w:val="27"/>
          <w:szCs w:val="27"/>
        </w:rPr>
        <w:t xml:space="preserve"> сельсовета </w:t>
      </w:r>
      <w:r w:rsidR="00474C90" w:rsidRPr="00474C90">
        <w:rPr>
          <w:rFonts w:ascii="Times New Roman" w:eastAsia="Calibri" w:hAnsi="Times New Roman"/>
          <w:b/>
          <w:sz w:val="27"/>
          <w:szCs w:val="27"/>
        </w:rPr>
        <w:t>Коченевского</w:t>
      </w:r>
      <w:r w:rsidR="008D236B" w:rsidRPr="00474C90">
        <w:rPr>
          <w:rFonts w:ascii="Times New Roman" w:eastAsia="Calibri" w:hAnsi="Times New Roman"/>
          <w:b/>
          <w:sz w:val="27"/>
          <w:szCs w:val="27"/>
        </w:rPr>
        <w:t xml:space="preserve"> района Новосибирской области</w:t>
      </w:r>
    </w:p>
    <w:p w:rsidR="002A58A1" w:rsidRPr="00474C90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A58A1" w:rsidRPr="00474C90" w:rsidRDefault="002A58A1" w:rsidP="00474C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474C90">
        <w:rPr>
          <w:rFonts w:ascii="Times New Roman" w:hAnsi="Times New Roman" w:cs="Times New Roman"/>
          <w:sz w:val="27"/>
          <w:szCs w:val="27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решением Совета депутатов </w:t>
      </w:r>
      <w:r w:rsidR="003A0BC1"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>Овчинниковского</w:t>
      </w:r>
      <w:r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сельсовета </w:t>
      </w:r>
      <w:r w:rsidR="00474C90"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>Коченевского</w:t>
      </w:r>
      <w:r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рай</w:t>
      </w:r>
      <w:r w:rsidR="00AF257C"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>она Новос</w:t>
      </w:r>
      <w:r w:rsidR="00607AD3">
        <w:rPr>
          <w:rFonts w:ascii="Times New Roman" w:hAnsi="Times New Roman" w:cs="Times New Roman"/>
          <w:bCs/>
          <w:color w:val="000000"/>
          <w:sz w:val="27"/>
          <w:szCs w:val="27"/>
        </w:rPr>
        <w:t>ибирской области от 22.10.2021 № 42</w:t>
      </w:r>
      <w:r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>, "</w:t>
      </w:r>
      <w:r w:rsidRPr="00474C90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Об утверждении Положения о муниципальном контроле </w:t>
      </w:r>
      <w:r w:rsidR="008D236B" w:rsidRPr="00474C90">
        <w:rPr>
          <w:rFonts w:ascii="Times New Roman" w:hAnsi="Times New Roman"/>
          <w:sz w:val="27"/>
          <w:szCs w:val="27"/>
        </w:rPr>
        <w:t xml:space="preserve">в сфере благоустройства на территории </w:t>
      </w:r>
      <w:r w:rsidR="003A0BC1" w:rsidRPr="00474C90">
        <w:rPr>
          <w:rFonts w:ascii="Times New Roman" w:eastAsia="Calibri" w:hAnsi="Times New Roman"/>
          <w:sz w:val="27"/>
          <w:szCs w:val="27"/>
        </w:rPr>
        <w:t>Овчинниковского</w:t>
      </w:r>
      <w:r w:rsidR="008D236B" w:rsidRPr="00474C90">
        <w:rPr>
          <w:rFonts w:ascii="Times New Roman" w:eastAsia="Calibri" w:hAnsi="Times New Roman"/>
          <w:sz w:val="27"/>
          <w:szCs w:val="27"/>
        </w:rPr>
        <w:t xml:space="preserve"> сельсовета </w:t>
      </w:r>
      <w:r w:rsidR="00474C90" w:rsidRPr="00474C90">
        <w:rPr>
          <w:rFonts w:ascii="Times New Roman" w:eastAsia="Calibri" w:hAnsi="Times New Roman"/>
          <w:sz w:val="27"/>
          <w:szCs w:val="27"/>
        </w:rPr>
        <w:t>Коченевского</w:t>
      </w:r>
      <w:proofErr w:type="gramEnd"/>
      <w:r w:rsidR="008D236B" w:rsidRPr="00474C90">
        <w:rPr>
          <w:rFonts w:ascii="Times New Roman" w:eastAsia="Calibri" w:hAnsi="Times New Roman"/>
          <w:sz w:val="27"/>
          <w:szCs w:val="27"/>
        </w:rPr>
        <w:t xml:space="preserve"> района Новосибирской области</w:t>
      </w:r>
      <w:r w:rsidRPr="00474C90">
        <w:rPr>
          <w:rFonts w:ascii="Times New Roman" w:hAnsi="Times New Roman" w:cs="Times New Roman"/>
          <w:sz w:val="27"/>
          <w:szCs w:val="27"/>
        </w:rPr>
        <w:t>"</w:t>
      </w:r>
      <w:r w:rsidRPr="00474C9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, </w:t>
      </w:r>
      <w:r w:rsidRPr="00474C90">
        <w:rPr>
          <w:rFonts w:ascii="Times New Roman" w:hAnsi="Times New Roman" w:cs="Times New Roman"/>
          <w:sz w:val="27"/>
          <w:szCs w:val="27"/>
        </w:rPr>
        <w:t xml:space="preserve">Совет депутатов </w:t>
      </w:r>
      <w:r w:rsidR="003A0BC1" w:rsidRPr="00474C90">
        <w:rPr>
          <w:rFonts w:ascii="Times New Roman" w:hAnsi="Times New Roman" w:cs="Times New Roman"/>
          <w:sz w:val="27"/>
          <w:szCs w:val="27"/>
        </w:rPr>
        <w:t>Овчинниковского</w:t>
      </w:r>
      <w:r w:rsidRPr="00474C90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="00474C90" w:rsidRPr="00474C90">
        <w:rPr>
          <w:rFonts w:ascii="Times New Roman" w:hAnsi="Times New Roman" w:cs="Times New Roman"/>
          <w:sz w:val="27"/>
          <w:szCs w:val="27"/>
        </w:rPr>
        <w:t>Коченевского</w:t>
      </w:r>
      <w:r w:rsidRPr="00474C90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</w:t>
      </w:r>
      <w:r w:rsidR="00474C90" w:rsidRPr="00474C90">
        <w:rPr>
          <w:rFonts w:ascii="Times New Roman" w:hAnsi="Times New Roman" w:cs="Times New Roman"/>
          <w:sz w:val="27"/>
          <w:szCs w:val="27"/>
        </w:rPr>
        <w:t xml:space="preserve"> </w:t>
      </w:r>
      <w:r w:rsidRPr="00474C90">
        <w:rPr>
          <w:rFonts w:ascii="Times New Roman" w:hAnsi="Times New Roman" w:cs="Times New Roman"/>
          <w:b/>
          <w:sz w:val="27"/>
          <w:szCs w:val="27"/>
        </w:rPr>
        <w:t>РЕШИЛ:</w:t>
      </w:r>
    </w:p>
    <w:p w:rsidR="002A58A1" w:rsidRPr="00474C9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7"/>
          <w:szCs w:val="27"/>
        </w:rPr>
      </w:pPr>
      <w:r w:rsidRPr="00474C90">
        <w:rPr>
          <w:rFonts w:ascii="Times New Roman" w:hAnsi="Times New Roman" w:cs="Times New Roman"/>
          <w:sz w:val="27"/>
          <w:szCs w:val="27"/>
        </w:rPr>
        <w:t>1. 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>Утвердить ключевые показатели</w:t>
      </w:r>
      <w:r w:rsidRPr="00474C90">
        <w:rPr>
          <w:rFonts w:ascii="Times New Roman" w:hAnsi="Times New Roman" w:cs="Times New Roman"/>
          <w:sz w:val="27"/>
          <w:szCs w:val="27"/>
        </w:rPr>
        <w:t xml:space="preserve">, применяемые при 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осуществлении муниципального контроля </w:t>
      </w:r>
      <w:r w:rsidR="008D236B" w:rsidRPr="00474C90">
        <w:rPr>
          <w:rFonts w:ascii="Times New Roman" w:hAnsi="Times New Roman"/>
          <w:sz w:val="27"/>
          <w:szCs w:val="27"/>
        </w:rPr>
        <w:t xml:space="preserve">в сфере благоустройства на территории </w:t>
      </w:r>
      <w:r w:rsidR="003A0BC1" w:rsidRPr="00474C90">
        <w:rPr>
          <w:rFonts w:ascii="Times New Roman" w:eastAsia="Calibri" w:hAnsi="Times New Roman"/>
          <w:sz w:val="27"/>
          <w:szCs w:val="27"/>
        </w:rPr>
        <w:t>Овчинниковского</w:t>
      </w:r>
      <w:r w:rsidR="008D236B" w:rsidRPr="00474C90">
        <w:rPr>
          <w:rFonts w:ascii="Times New Roman" w:eastAsia="Calibri" w:hAnsi="Times New Roman"/>
          <w:sz w:val="27"/>
          <w:szCs w:val="27"/>
        </w:rPr>
        <w:t xml:space="preserve"> сельсовета </w:t>
      </w:r>
      <w:r w:rsidR="00474C90" w:rsidRPr="00474C90">
        <w:rPr>
          <w:rFonts w:ascii="Times New Roman" w:eastAsia="Calibri" w:hAnsi="Times New Roman"/>
          <w:sz w:val="27"/>
          <w:szCs w:val="27"/>
        </w:rPr>
        <w:t>Коченевского</w:t>
      </w:r>
      <w:r w:rsidR="008D236B" w:rsidRPr="00474C90">
        <w:rPr>
          <w:rFonts w:ascii="Times New Roman" w:eastAsia="Calibri" w:hAnsi="Times New Roman"/>
          <w:sz w:val="27"/>
          <w:szCs w:val="27"/>
        </w:rPr>
        <w:t xml:space="preserve"> района Новосибирской области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, </w:t>
      </w:r>
      <w:r w:rsidRPr="00474C90">
        <w:rPr>
          <w:rFonts w:ascii="Times New Roman" w:hAnsi="Times New Roman" w:cs="Times New Roman"/>
          <w:sz w:val="27"/>
          <w:szCs w:val="27"/>
        </w:rPr>
        <w:t>и их целевые значения</w:t>
      </w:r>
      <w:r w:rsidR="00474C90"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 в соответствии с приложением 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="00474C90" w:rsidRPr="00474C90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 к настоящему постановлению.</w:t>
      </w:r>
    </w:p>
    <w:p w:rsidR="002A58A1" w:rsidRPr="00474C9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7"/>
          <w:szCs w:val="27"/>
        </w:rPr>
      </w:pPr>
      <w:r w:rsidRPr="00474C90">
        <w:rPr>
          <w:rFonts w:ascii="Times New Roman" w:hAnsi="Times New Roman" w:cs="Times New Roman"/>
          <w:sz w:val="27"/>
          <w:szCs w:val="27"/>
        </w:rPr>
        <w:t>2. 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>Утвердить индикативные показатели</w:t>
      </w:r>
      <w:r w:rsidRPr="00474C90">
        <w:rPr>
          <w:rFonts w:ascii="Times New Roman" w:hAnsi="Times New Roman" w:cs="Times New Roman"/>
          <w:sz w:val="27"/>
          <w:szCs w:val="27"/>
        </w:rPr>
        <w:t xml:space="preserve">, применяемые при 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осуществлении </w:t>
      </w:r>
      <w:r w:rsidRPr="00474C90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муниципального контроля </w:t>
      </w:r>
      <w:r w:rsidR="008D236B" w:rsidRPr="00474C90">
        <w:rPr>
          <w:rFonts w:ascii="Times New Roman" w:hAnsi="Times New Roman"/>
          <w:sz w:val="27"/>
          <w:szCs w:val="27"/>
        </w:rPr>
        <w:t xml:space="preserve">в сфере благоустройства на территории </w:t>
      </w:r>
      <w:r w:rsidR="003A0BC1" w:rsidRPr="00474C90">
        <w:rPr>
          <w:rFonts w:ascii="Times New Roman" w:eastAsia="Calibri" w:hAnsi="Times New Roman"/>
          <w:sz w:val="27"/>
          <w:szCs w:val="27"/>
        </w:rPr>
        <w:t>Овчинниковского</w:t>
      </w:r>
      <w:r w:rsidR="008D236B" w:rsidRPr="00474C90">
        <w:rPr>
          <w:rFonts w:ascii="Times New Roman" w:eastAsia="Calibri" w:hAnsi="Times New Roman"/>
          <w:sz w:val="27"/>
          <w:szCs w:val="27"/>
        </w:rPr>
        <w:t xml:space="preserve"> сельсовета </w:t>
      </w:r>
      <w:r w:rsidR="00474C90" w:rsidRPr="00474C90">
        <w:rPr>
          <w:rFonts w:ascii="Times New Roman" w:eastAsia="Calibri" w:hAnsi="Times New Roman"/>
          <w:sz w:val="27"/>
          <w:szCs w:val="27"/>
        </w:rPr>
        <w:t>Коченевского</w:t>
      </w:r>
      <w:r w:rsidR="008D236B" w:rsidRPr="00474C90">
        <w:rPr>
          <w:rFonts w:ascii="Times New Roman" w:eastAsia="Calibri" w:hAnsi="Times New Roman"/>
          <w:sz w:val="27"/>
          <w:szCs w:val="27"/>
        </w:rPr>
        <w:t xml:space="preserve"> района Новосибирской области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="00474C90"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 в соответствии с приложением 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="00474C90" w:rsidRPr="00474C90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 к настоящему постановлению.</w:t>
      </w:r>
    </w:p>
    <w:p w:rsidR="002A58A1" w:rsidRPr="00474C90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74C90">
        <w:rPr>
          <w:rFonts w:ascii="Times New Roman" w:hAnsi="Times New Roman" w:cs="Times New Roman"/>
          <w:sz w:val="27"/>
          <w:szCs w:val="27"/>
        </w:rPr>
        <w:t>3. Опубликовать настоящее решение в периодиче</w:t>
      </w:r>
      <w:r w:rsidR="00AF257C" w:rsidRPr="00474C90">
        <w:rPr>
          <w:rFonts w:ascii="Times New Roman" w:hAnsi="Times New Roman" w:cs="Times New Roman"/>
          <w:sz w:val="27"/>
          <w:szCs w:val="27"/>
        </w:rPr>
        <w:t>ском печатном издании "Борковские вести</w:t>
      </w:r>
      <w:r w:rsidRPr="00474C90">
        <w:rPr>
          <w:rFonts w:ascii="Times New Roman" w:hAnsi="Times New Roman" w:cs="Times New Roman"/>
          <w:sz w:val="27"/>
          <w:szCs w:val="27"/>
        </w:rPr>
        <w:t xml:space="preserve">" и разместить на официальном сайте  администрации </w:t>
      </w:r>
      <w:r w:rsidR="003A0BC1" w:rsidRPr="00474C90">
        <w:rPr>
          <w:rFonts w:ascii="Times New Roman" w:hAnsi="Times New Roman" w:cs="Times New Roman"/>
          <w:sz w:val="27"/>
          <w:szCs w:val="27"/>
        </w:rPr>
        <w:t>Овчинниковского</w:t>
      </w:r>
      <w:r w:rsidRPr="00474C90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="00474C90" w:rsidRPr="00474C90">
        <w:rPr>
          <w:rFonts w:ascii="Times New Roman" w:hAnsi="Times New Roman" w:cs="Times New Roman"/>
          <w:sz w:val="27"/>
          <w:szCs w:val="27"/>
        </w:rPr>
        <w:t>Коченевского</w:t>
      </w:r>
      <w:r w:rsidRPr="00474C90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области.</w:t>
      </w:r>
    </w:p>
    <w:p w:rsidR="002A58A1" w:rsidRPr="00474C90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74C90">
        <w:rPr>
          <w:rFonts w:ascii="Times New Roman" w:hAnsi="Times New Roman" w:cs="Times New Roman"/>
          <w:sz w:val="27"/>
          <w:szCs w:val="27"/>
        </w:rPr>
        <w:t>4. 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 xml:space="preserve">Настоящее решение вступает в силу </w:t>
      </w:r>
      <w:r w:rsidRPr="00474C90">
        <w:rPr>
          <w:rFonts w:ascii="Times New Roman" w:eastAsia="Calibri" w:hAnsi="Times New Roman" w:cs="Times New Roman"/>
          <w:color w:val="000000"/>
          <w:sz w:val="27"/>
          <w:szCs w:val="27"/>
        </w:rPr>
        <w:t>с 01.03.2022</w:t>
      </w:r>
      <w:r w:rsidRPr="00474C90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474C90" w:rsidRPr="00474C90" w:rsidRDefault="00474C90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874" w:type="dxa"/>
        <w:tblLayout w:type="fixed"/>
        <w:tblLook w:val="04A0" w:firstRow="1" w:lastRow="0" w:firstColumn="1" w:lastColumn="0" w:noHBand="0" w:noVBand="1"/>
      </w:tblPr>
      <w:tblGrid>
        <w:gridCol w:w="4893"/>
        <w:gridCol w:w="236"/>
        <w:gridCol w:w="4745"/>
      </w:tblGrid>
      <w:tr w:rsidR="00474C90" w:rsidRPr="00A60AF5" w:rsidTr="00B0294A">
        <w:trPr>
          <w:trHeight w:val="2080"/>
        </w:trPr>
        <w:tc>
          <w:tcPr>
            <w:tcW w:w="4893" w:type="dxa"/>
            <w:shd w:val="clear" w:color="auto" w:fill="auto"/>
          </w:tcPr>
          <w:p w:rsidR="00474C90" w:rsidRPr="006A37AC" w:rsidRDefault="00474C90" w:rsidP="00B0294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A37AC">
              <w:rPr>
                <w:rFonts w:ascii="Times New Roman" w:hAnsi="Times New Roman"/>
                <w:sz w:val="28"/>
                <w:szCs w:val="28"/>
              </w:rPr>
              <w:t>Председатель Совета депутатов Овчинниковского сельсовета</w:t>
            </w:r>
          </w:p>
          <w:p w:rsidR="00474C90" w:rsidRPr="006A37AC" w:rsidRDefault="00474C90" w:rsidP="00B0294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A37AC">
              <w:rPr>
                <w:rFonts w:ascii="Times New Roman" w:hAnsi="Times New Roman"/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474C90" w:rsidRPr="006A37AC" w:rsidRDefault="00474C90" w:rsidP="00B029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4C90" w:rsidRPr="006A37AC" w:rsidRDefault="00474C90" w:rsidP="00B029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7A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Жукович Н.Н.</w:t>
            </w:r>
          </w:p>
        </w:tc>
        <w:tc>
          <w:tcPr>
            <w:tcW w:w="236" w:type="dxa"/>
            <w:shd w:val="clear" w:color="auto" w:fill="auto"/>
          </w:tcPr>
          <w:p w:rsidR="00474C90" w:rsidRPr="006A37AC" w:rsidRDefault="00474C90" w:rsidP="00B029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5" w:type="dxa"/>
            <w:shd w:val="clear" w:color="auto" w:fill="auto"/>
          </w:tcPr>
          <w:p w:rsidR="00474C90" w:rsidRPr="006A37AC" w:rsidRDefault="00474C90" w:rsidP="00B0294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A37AC">
              <w:rPr>
                <w:rFonts w:ascii="Times New Roman" w:hAnsi="Times New Roman"/>
                <w:sz w:val="28"/>
                <w:szCs w:val="28"/>
              </w:rPr>
              <w:t>Глава Овчинниковского сельсовета</w:t>
            </w:r>
          </w:p>
          <w:p w:rsidR="00474C90" w:rsidRPr="006A37AC" w:rsidRDefault="00474C90" w:rsidP="00B0294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A37AC">
              <w:rPr>
                <w:rFonts w:ascii="Times New Roman" w:hAnsi="Times New Roman"/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474C90" w:rsidRPr="006A37AC" w:rsidRDefault="00474C90" w:rsidP="00B0294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74C90" w:rsidRPr="006A37AC" w:rsidRDefault="00474C90" w:rsidP="00B029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4C90" w:rsidRPr="006A37AC" w:rsidRDefault="00474C90" w:rsidP="00B029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7A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Якименко В.Г.                             </w:t>
            </w:r>
          </w:p>
        </w:tc>
      </w:tr>
    </w:tbl>
    <w:p w:rsidR="00474C90" w:rsidRDefault="00474C90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6B" w:rsidRPr="00607AD3" w:rsidRDefault="008D236B" w:rsidP="00474C90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</w:t>
      </w:r>
      <w:r w:rsidR="00474C90"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</w:p>
    <w:p w:rsidR="008D236B" w:rsidRPr="00607AD3" w:rsidRDefault="008D236B" w:rsidP="00474C9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</w:t>
      </w:r>
      <w:r w:rsidR="00474C90"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15-й сессии   </w:t>
      </w:r>
      <w:r w:rsid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</w:t>
      </w:r>
      <w:r w:rsidR="00474C90"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</w:t>
      </w: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Совета депутатов</w:t>
      </w:r>
      <w:r w:rsid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A0BC1" w:rsidRPr="00607AD3">
        <w:rPr>
          <w:rFonts w:ascii="Times New Roman" w:hAnsi="Times New Roman" w:cs="Times New Roman"/>
          <w:sz w:val="24"/>
          <w:szCs w:val="24"/>
        </w:rPr>
        <w:t>Овчинниковского</w:t>
      </w:r>
      <w:r w:rsidRPr="00607AD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D236B" w:rsidRPr="00607AD3" w:rsidRDefault="00474C90" w:rsidP="00474C9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Коченевского</w:t>
      </w:r>
      <w:r w:rsidR="008D236B" w:rsidRPr="00607A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D236B" w:rsidRPr="00607AD3" w:rsidRDefault="00474C90" w:rsidP="00474C9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07AD3">
        <w:rPr>
          <w:rFonts w:ascii="Times New Roman" w:hAnsi="Times New Roman" w:cs="Times New Roman"/>
          <w:sz w:val="24"/>
          <w:szCs w:val="24"/>
        </w:rPr>
        <w:t>от 11.02.2022 № 67</w:t>
      </w:r>
    </w:p>
    <w:p w:rsidR="00416339" w:rsidRPr="00607AD3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16339" w:rsidRPr="00607AD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76D" w:rsidRPr="00607AD3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AD3">
        <w:rPr>
          <w:rFonts w:ascii="Times New Roman" w:hAnsi="Times New Roman" w:cs="Times New Roman"/>
          <w:b/>
          <w:sz w:val="24"/>
          <w:szCs w:val="24"/>
        </w:rPr>
        <w:t xml:space="preserve">Ключевые </w:t>
      </w:r>
      <w:r w:rsidR="00566AE9" w:rsidRPr="00607AD3">
        <w:rPr>
          <w:rFonts w:ascii="Times New Roman" w:hAnsi="Times New Roman" w:cs="Times New Roman"/>
          <w:b/>
          <w:color w:val="000000"/>
          <w:sz w:val="24"/>
          <w:szCs w:val="24"/>
        </w:rPr>
        <w:t>показатели</w:t>
      </w:r>
      <w:r w:rsidR="00566AE9" w:rsidRPr="00607AD3">
        <w:rPr>
          <w:rFonts w:ascii="Times New Roman" w:hAnsi="Times New Roman" w:cs="Times New Roman"/>
          <w:b/>
          <w:sz w:val="24"/>
          <w:szCs w:val="24"/>
        </w:rPr>
        <w:t xml:space="preserve">, применяемые при </w:t>
      </w:r>
      <w:r w:rsidR="00566AE9" w:rsidRPr="00607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осуществлении </w:t>
      </w:r>
      <w:r w:rsidR="00ED38DF" w:rsidRPr="00607AD3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566AE9" w:rsidRPr="00607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контроля</w:t>
      </w:r>
      <w:r w:rsidR="00ED38DF" w:rsidRPr="00607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сфере благоустройства </w:t>
      </w:r>
      <w:r w:rsidR="008D236B" w:rsidRPr="00607AD3">
        <w:rPr>
          <w:rFonts w:ascii="Times New Roman" w:hAnsi="Times New Roman"/>
          <w:b/>
          <w:sz w:val="24"/>
          <w:szCs w:val="24"/>
        </w:rPr>
        <w:t xml:space="preserve">на территории </w:t>
      </w:r>
      <w:r w:rsidR="003A0BC1" w:rsidRPr="00607AD3">
        <w:rPr>
          <w:rFonts w:ascii="Times New Roman" w:eastAsia="Calibri" w:hAnsi="Times New Roman"/>
          <w:b/>
          <w:sz w:val="24"/>
          <w:szCs w:val="24"/>
        </w:rPr>
        <w:t>Овчинниковского</w:t>
      </w:r>
      <w:r w:rsidR="008D236B" w:rsidRPr="00607AD3">
        <w:rPr>
          <w:rFonts w:ascii="Times New Roman" w:eastAsia="Calibri" w:hAnsi="Times New Roman"/>
          <w:b/>
          <w:sz w:val="24"/>
          <w:szCs w:val="24"/>
        </w:rPr>
        <w:t xml:space="preserve"> сельсовета </w:t>
      </w:r>
      <w:r w:rsidR="00474C90" w:rsidRPr="00607AD3">
        <w:rPr>
          <w:rFonts w:ascii="Times New Roman" w:eastAsia="Calibri" w:hAnsi="Times New Roman"/>
          <w:b/>
          <w:sz w:val="24"/>
          <w:szCs w:val="24"/>
        </w:rPr>
        <w:t>Коченевского</w:t>
      </w:r>
      <w:r w:rsidR="008D236B" w:rsidRPr="00607AD3">
        <w:rPr>
          <w:rFonts w:ascii="Times New Roman" w:eastAsia="Calibri" w:hAnsi="Times New Roman"/>
          <w:b/>
          <w:sz w:val="24"/>
          <w:szCs w:val="24"/>
        </w:rPr>
        <w:t xml:space="preserve"> района Новосибирской области</w:t>
      </w:r>
      <w:r w:rsidR="00566AE9" w:rsidRPr="00607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566AE9" w:rsidRPr="00607AD3">
        <w:rPr>
          <w:rFonts w:ascii="Times New Roman" w:hAnsi="Times New Roman" w:cs="Times New Roman"/>
          <w:b/>
          <w:sz w:val="24"/>
          <w:szCs w:val="24"/>
        </w:rPr>
        <w:t>и их целевые значения</w:t>
      </w:r>
    </w:p>
    <w:p w:rsidR="00566AE9" w:rsidRPr="00607AD3" w:rsidRDefault="00566AE9" w:rsidP="00577EA0">
      <w:pPr>
        <w:pStyle w:val="Default"/>
        <w:ind w:firstLine="709"/>
        <w:jc w:val="both"/>
      </w:pPr>
    </w:p>
    <w:p w:rsidR="00A7376D" w:rsidRPr="00607AD3" w:rsidRDefault="00577EA0" w:rsidP="00577EA0">
      <w:pPr>
        <w:pStyle w:val="Default"/>
        <w:ind w:firstLine="709"/>
        <w:jc w:val="both"/>
      </w:pPr>
      <w:r w:rsidRPr="00607AD3">
        <w:t xml:space="preserve">При осуществлении муниципального  контроля </w:t>
      </w:r>
      <w:r w:rsidR="00ED38DF" w:rsidRPr="00607AD3">
        <w:t xml:space="preserve">в сфере благоустройства </w:t>
      </w:r>
      <w:r w:rsidR="008D236B" w:rsidRPr="00607AD3">
        <w:rPr>
          <w:color w:val="auto"/>
        </w:rPr>
        <w:t xml:space="preserve">на территории </w:t>
      </w:r>
      <w:r w:rsidR="003A0BC1" w:rsidRPr="00607AD3">
        <w:rPr>
          <w:rFonts w:eastAsia="Calibri"/>
          <w:color w:val="auto"/>
        </w:rPr>
        <w:t>Овчинниковского</w:t>
      </w:r>
      <w:r w:rsidR="008D236B" w:rsidRPr="00607AD3">
        <w:rPr>
          <w:rFonts w:eastAsia="Calibri"/>
          <w:color w:val="auto"/>
        </w:rPr>
        <w:t xml:space="preserve"> сельсовета </w:t>
      </w:r>
      <w:r w:rsidR="00474C90" w:rsidRPr="00607AD3">
        <w:rPr>
          <w:rFonts w:eastAsia="Calibri"/>
        </w:rPr>
        <w:t>Коченевского</w:t>
      </w:r>
      <w:r w:rsidR="008D236B" w:rsidRPr="00607AD3">
        <w:rPr>
          <w:rFonts w:eastAsia="Calibri"/>
          <w:color w:val="auto"/>
        </w:rPr>
        <w:t xml:space="preserve"> района Новосибирской области</w:t>
      </w:r>
      <w:r w:rsidR="00DE7514" w:rsidRPr="00607AD3">
        <w:t xml:space="preserve"> </w:t>
      </w:r>
      <w:r w:rsidRPr="00607AD3">
        <w:t>устанавливаются следующие ключевые показатели и их целевые значения:</w:t>
      </w:r>
    </w:p>
    <w:p w:rsidR="00577EA0" w:rsidRPr="00607AD3" w:rsidRDefault="00577EA0" w:rsidP="00577EA0">
      <w:pPr>
        <w:pStyle w:val="Default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6"/>
        <w:gridCol w:w="2625"/>
      </w:tblGrid>
      <w:tr w:rsidR="00A30053" w:rsidRPr="00607AD3" w:rsidTr="00607AD3">
        <w:trPr>
          <w:trHeight w:val="683"/>
        </w:trPr>
        <w:tc>
          <w:tcPr>
            <w:tcW w:w="7046" w:type="dxa"/>
            <w:vAlign w:val="center"/>
          </w:tcPr>
          <w:p w:rsidR="00A30053" w:rsidRPr="00607AD3" w:rsidRDefault="00A30053" w:rsidP="00BF1E64">
            <w:pPr>
              <w:pStyle w:val="Default"/>
              <w:jc w:val="center"/>
            </w:pPr>
            <w:r w:rsidRPr="00607AD3">
              <w:t>Ключевые показатели</w:t>
            </w:r>
          </w:p>
        </w:tc>
        <w:tc>
          <w:tcPr>
            <w:tcW w:w="2625" w:type="dxa"/>
            <w:vAlign w:val="center"/>
          </w:tcPr>
          <w:p w:rsidR="00A30053" w:rsidRPr="00607AD3" w:rsidRDefault="00A30053" w:rsidP="00A7376D">
            <w:pPr>
              <w:pStyle w:val="Default"/>
              <w:jc w:val="center"/>
            </w:pPr>
            <w:r w:rsidRPr="00607AD3">
              <w:t>Целевые значения</w:t>
            </w:r>
            <w:proofErr w:type="gramStart"/>
            <w:r w:rsidR="00A7376D" w:rsidRPr="00607AD3">
              <w:t xml:space="preserve"> </w:t>
            </w:r>
            <w:r w:rsidR="0098389D" w:rsidRPr="00607AD3">
              <w:br/>
            </w:r>
            <w:r w:rsidRPr="00607AD3">
              <w:t>(%)</w:t>
            </w:r>
            <w:proofErr w:type="gramEnd"/>
          </w:p>
        </w:tc>
      </w:tr>
      <w:tr w:rsidR="00A30053" w:rsidRPr="00607AD3" w:rsidTr="00607AD3">
        <w:trPr>
          <w:trHeight w:val="261"/>
        </w:trPr>
        <w:tc>
          <w:tcPr>
            <w:tcW w:w="7046" w:type="dxa"/>
          </w:tcPr>
          <w:p w:rsidR="00A30053" w:rsidRPr="00607AD3" w:rsidRDefault="00A30053" w:rsidP="00BF1E64">
            <w:pPr>
              <w:pStyle w:val="Default"/>
              <w:jc w:val="both"/>
            </w:pPr>
            <w:r w:rsidRPr="00607AD3"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25" w:type="dxa"/>
          </w:tcPr>
          <w:p w:rsidR="00A30053" w:rsidRPr="00607AD3" w:rsidRDefault="00A30053" w:rsidP="00A7376D">
            <w:pPr>
              <w:pStyle w:val="Default"/>
              <w:jc w:val="center"/>
            </w:pPr>
            <w:r w:rsidRPr="00607AD3">
              <w:t>70</w:t>
            </w:r>
          </w:p>
        </w:tc>
      </w:tr>
      <w:tr w:rsidR="00A30053" w:rsidRPr="00607AD3" w:rsidTr="00607AD3">
        <w:trPr>
          <w:trHeight w:val="413"/>
        </w:trPr>
        <w:tc>
          <w:tcPr>
            <w:tcW w:w="7046" w:type="dxa"/>
          </w:tcPr>
          <w:p w:rsidR="00A30053" w:rsidRPr="00607AD3" w:rsidRDefault="00A30053" w:rsidP="00BF1E64">
            <w:pPr>
              <w:pStyle w:val="Default"/>
              <w:jc w:val="both"/>
            </w:pPr>
            <w:r w:rsidRPr="00607AD3">
              <w:t>Процент</w:t>
            </w:r>
            <w:r w:rsidR="00A7376D" w:rsidRPr="00607AD3">
              <w:t xml:space="preserve"> </w:t>
            </w:r>
            <w:r w:rsidRPr="00607AD3"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25" w:type="dxa"/>
          </w:tcPr>
          <w:p w:rsidR="00A30053" w:rsidRPr="00607AD3" w:rsidRDefault="00A30053" w:rsidP="00A7376D">
            <w:pPr>
              <w:pStyle w:val="Default"/>
              <w:jc w:val="center"/>
            </w:pPr>
            <w:r w:rsidRPr="00607AD3">
              <w:t>0</w:t>
            </w:r>
          </w:p>
        </w:tc>
      </w:tr>
      <w:tr w:rsidR="00A30053" w:rsidRPr="00607AD3" w:rsidTr="00607AD3">
        <w:trPr>
          <w:trHeight w:val="249"/>
        </w:trPr>
        <w:tc>
          <w:tcPr>
            <w:tcW w:w="7046" w:type="dxa"/>
          </w:tcPr>
          <w:p w:rsidR="00A30053" w:rsidRPr="00607AD3" w:rsidRDefault="00A30053" w:rsidP="00BF1E64">
            <w:pPr>
              <w:pStyle w:val="Default"/>
              <w:jc w:val="both"/>
            </w:pPr>
            <w:r w:rsidRPr="00607AD3"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25" w:type="dxa"/>
          </w:tcPr>
          <w:p w:rsidR="00A30053" w:rsidRPr="00607AD3" w:rsidRDefault="00A30053" w:rsidP="00A7376D">
            <w:pPr>
              <w:pStyle w:val="Default"/>
              <w:jc w:val="center"/>
            </w:pPr>
            <w:r w:rsidRPr="00607AD3">
              <w:t>0</w:t>
            </w:r>
          </w:p>
        </w:tc>
      </w:tr>
      <w:tr w:rsidR="00A30053" w:rsidRPr="00607AD3" w:rsidTr="00607AD3">
        <w:trPr>
          <w:trHeight w:val="389"/>
        </w:trPr>
        <w:tc>
          <w:tcPr>
            <w:tcW w:w="7046" w:type="dxa"/>
          </w:tcPr>
          <w:p w:rsidR="00A30053" w:rsidRPr="00607AD3" w:rsidRDefault="00A30053" w:rsidP="00BF1E64">
            <w:pPr>
              <w:pStyle w:val="Default"/>
              <w:jc w:val="both"/>
            </w:pPr>
            <w:r w:rsidRPr="00607AD3">
              <w:t>Процент в</w:t>
            </w:r>
            <w:r w:rsidR="00771B26" w:rsidRPr="00607AD3">
              <w:t>ы</w:t>
            </w:r>
            <w:r w:rsidRPr="00607AD3">
              <w:t xml:space="preserve">несенных  </w:t>
            </w:r>
            <w:r w:rsidR="00771B26" w:rsidRPr="00607AD3">
              <w:t>постановлений</w:t>
            </w:r>
            <w:r w:rsidRPr="00607AD3"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25" w:type="dxa"/>
          </w:tcPr>
          <w:p w:rsidR="00A30053" w:rsidRPr="00607AD3" w:rsidRDefault="00A30053" w:rsidP="00A7376D">
            <w:pPr>
              <w:pStyle w:val="Default"/>
              <w:jc w:val="center"/>
            </w:pPr>
            <w:r w:rsidRPr="00607AD3">
              <w:t>95</w:t>
            </w:r>
          </w:p>
        </w:tc>
      </w:tr>
    </w:tbl>
    <w:p w:rsidR="00C10591" w:rsidRPr="00607AD3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64" w:rsidRPr="00607AD3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591" w:rsidRPr="00607AD3" w:rsidRDefault="00C10591">
      <w:pPr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br w:type="page"/>
      </w:r>
    </w:p>
    <w:p w:rsidR="008D236B" w:rsidRPr="00607AD3" w:rsidRDefault="008D236B" w:rsidP="00474C90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Приложение </w:t>
      </w:r>
      <w:r w:rsidR="00474C90"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</w:p>
    <w:p w:rsidR="008D236B" w:rsidRPr="00607AD3" w:rsidRDefault="008D236B" w:rsidP="00474C9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>к решению</w:t>
      </w:r>
      <w:r w:rsidR="00474C90"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15-й сессии </w:t>
      </w: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</w:t>
      </w:r>
      <w:r w:rsidRP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Совета депутатов </w:t>
      </w:r>
      <w:r w:rsidR="00607A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</w:t>
      </w:r>
      <w:bookmarkStart w:id="0" w:name="_GoBack"/>
      <w:bookmarkEnd w:id="0"/>
      <w:r w:rsidR="003A0BC1" w:rsidRPr="00607AD3">
        <w:rPr>
          <w:rFonts w:ascii="Times New Roman" w:hAnsi="Times New Roman" w:cs="Times New Roman"/>
          <w:sz w:val="24"/>
          <w:szCs w:val="24"/>
        </w:rPr>
        <w:t>Овчинниковского</w:t>
      </w:r>
      <w:r w:rsidRPr="00607AD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D236B" w:rsidRPr="00607AD3" w:rsidRDefault="00474C90" w:rsidP="00474C9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Коченевского</w:t>
      </w:r>
      <w:r w:rsidR="008D236B" w:rsidRPr="00607A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D236B" w:rsidRPr="00607AD3" w:rsidRDefault="00474C90" w:rsidP="00474C9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07AD3">
        <w:rPr>
          <w:rFonts w:ascii="Times New Roman" w:hAnsi="Times New Roman" w:cs="Times New Roman"/>
          <w:sz w:val="24"/>
          <w:szCs w:val="24"/>
        </w:rPr>
        <w:t>от 11.02.2022</w:t>
      </w:r>
      <w:r w:rsidR="00AF257C" w:rsidRPr="00607AD3">
        <w:rPr>
          <w:rFonts w:ascii="Times New Roman" w:hAnsi="Times New Roman" w:cs="Times New Roman"/>
          <w:sz w:val="24"/>
          <w:szCs w:val="24"/>
        </w:rPr>
        <w:t xml:space="preserve"> № </w:t>
      </w:r>
      <w:r w:rsidRPr="00607AD3">
        <w:rPr>
          <w:rFonts w:ascii="Times New Roman" w:hAnsi="Times New Roman" w:cs="Times New Roman"/>
          <w:sz w:val="24"/>
          <w:szCs w:val="24"/>
        </w:rPr>
        <w:t>67</w:t>
      </w:r>
    </w:p>
    <w:p w:rsidR="00C10591" w:rsidRPr="00607AD3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10591" w:rsidRPr="00607AD3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0053" w:rsidRPr="00607AD3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AD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30053" w:rsidRPr="00607AD3">
        <w:rPr>
          <w:rFonts w:ascii="Times New Roman" w:hAnsi="Times New Roman" w:cs="Times New Roman"/>
          <w:b/>
          <w:bCs/>
          <w:sz w:val="24"/>
          <w:szCs w:val="24"/>
        </w:rPr>
        <w:t xml:space="preserve">ндикативные </w:t>
      </w:r>
      <w:r w:rsidR="005C0716" w:rsidRPr="00607AD3">
        <w:rPr>
          <w:rFonts w:ascii="Times New Roman" w:hAnsi="Times New Roman" w:cs="Times New Roman"/>
          <w:b/>
          <w:color w:val="000000"/>
          <w:sz w:val="24"/>
          <w:szCs w:val="24"/>
        </w:rPr>
        <w:t>показатели</w:t>
      </w:r>
      <w:r w:rsidR="005C0716" w:rsidRPr="00607AD3">
        <w:rPr>
          <w:rFonts w:ascii="Times New Roman" w:hAnsi="Times New Roman" w:cs="Times New Roman"/>
          <w:b/>
          <w:sz w:val="24"/>
          <w:szCs w:val="24"/>
        </w:rPr>
        <w:t xml:space="preserve">, применяемые при </w:t>
      </w:r>
      <w:r w:rsidR="005C0716" w:rsidRPr="00607AD3">
        <w:rPr>
          <w:rFonts w:ascii="Times New Roman" w:hAnsi="Times New Roman" w:cs="Times New Roman"/>
          <w:b/>
          <w:color w:val="000000"/>
          <w:sz w:val="24"/>
          <w:szCs w:val="24"/>
        </w:rPr>
        <w:t>осуществлении муниципального контроля</w:t>
      </w:r>
      <w:r w:rsidR="00771B26" w:rsidRPr="00607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сфере благоустройства</w:t>
      </w:r>
      <w:r w:rsidR="005C0716" w:rsidRPr="00607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D236B" w:rsidRPr="00607AD3">
        <w:rPr>
          <w:rFonts w:ascii="Times New Roman" w:hAnsi="Times New Roman"/>
          <w:b/>
          <w:sz w:val="24"/>
          <w:szCs w:val="24"/>
        </w:rPr>
        <w:t xml:space="preserve">на территории </w:t>
      </w:r>
      <w:r w:rsidR="003A0BC1" w:rsidRPr="00607AD3">
        <w:rPr>
          <w:rFonts w:ascii="Times New Roman" w:eastAsia="Calibri" w:hAnsi="Times New Roman"/>
          <w:b/>
          <w:sz w:val="24"/>
          <w:szCs w:val="24"/>
        </w:rPr>
        <w:t>Овчинниковского</w:t>
      </w:r>
      <w:r w:rsidR="008D236B" w:rsidRPr="00607AD3">
        <w:rPr>
          <w:rFonts w:ascii="Times New Roman" w:eastAsia="Calibri" w:hAnsi="Times New Roman"/>
          <w:b/>
          <w:sz w:val="24"/>
          <w:szCs w:val="24"/>
        </w:rPr>
        <w:t xml:space="preserve"> сельсовета </w:t>
      </w:r>
      <w:r w:rsidR="00474C90" w:rsidRPr="00607AD3">
        <w:rPr>
          <w:rFonts w:ascii="Times New Roman" w:eastAsia="Calibri" w:hAnsi="Times New Roman"/>
          <w:b/>
          <w:sz w:val="24"/>
          <w:szCs w:val="24"/>
        </w:rPr>
        <w:t>Коченевского</w:t>
      </w:r>
      <w:r w:rsidR="008D236B" w:rsidRPr="00607AD3">
        <w:rPr>
          <w:rFonts w:ascii="Times New Roman" w:eastAsia="Calibri" w:hAnsi="Times New Roman"/>
          <w:b/>
          <w:sz w:val="24"/>
          <w:szCs w:val="24"/>
        </w:rPr>
        <w:t xml:space="preserve"> района Новосибирской области</w:t>
      </w:r>
    </w:p>
    <w:p w:rsidR="0098389D" w:rsidRPr="00607AD3" w:rsidRDefault="0098389D" w:rsidP="0098389D">
      <w:pPr>
        <w:pStyle w:val="Default"/>
        <w:ind w:firstLine="709"/>
      </w:pPr>
    </w:p>
    <w:p w:rsidR="00A30053" w:rsidRPr="00607AD3" w:rsidRDefault="00A30053" w:rsidP="0098389D">
      <w:pPr>
        <w:pStyle w:val="Default"/>
        <w:ind w:firstLine="709"/>
        <w:jc w:val="both"/>
      </w:pPr>
      <w:r w:rsidRPr="00607AD3">
        <w:t xml:space="preserve">При осуществлении муниципального  контроля </w:t>
      </w:r>
      <w:r w:rsidR="00DE7514" w:rsidRPr="00607AD3">
        <w:t>в</w:t>
      </w:r>
      <w:r w:rsidR="00771B26" w:rsidRPr="00607AD3">
        <w:t xml:space="preserve"> сфере благоустройства на территории </w:t>
      </w:r>
      <w:r w:rsidR="003A0BC1" w:rsidRPr="00607AD3">
        <w:t>Овчинниковского</w:t>
      </w:r>
      <w:r w:rsidR="008D236B" w:rsidRPr="00607AD3">
        <w:t xml:space="preserve"> сельсовета </w:t>
      </w:r>
      <w:r w:rsidR="00474C90" w:rsidRPr="00607AD3">
        <w:t>Коченевского</w:t>
      </w:r>
      <w:r w:rsidR="008D236B" w:rsidRPr="00607AD3">
        <w:t xml:space="preserve"> района Новосибирской области </w:t>
      </w:r>
      <w:r w:rsidR="00DE7514" w:rsidRPr="00607AD3">
        <w:t xml:space="preserve"> </w:t>
      </w:r>
      <w:r w:rsidRPr="00607AD3">
        <w:t xml:space="preserve">устанавливаются следующие индикативные показатели: </w:t>
      </w:r>
    </w:p>
    <w:p w:rsidR="00C249FA" w:rsidRPr="00607AD3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</w:p>
    <w:p w:rsidR="00C249FA" w:rsidRPr="00607AD3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607AD3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607AD3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общее количество учтенных объектов контроля на конец отчетного периода;</w:t>
      </w:r>
    </w:p>
    <w:p w:rsidR="00C249FA" w:rsidRPr="00607AD3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AD3">
        <w:rPr>
          <w:rFonts w:ascii="Times New Roman" w:hAnsi="Times New Roman" w:cs="Times New Roman"/>
          <w:sz w:val="24"/>
          <w:szCs w:val="24"/>
        </w:rPr>
        <w:t>количество учтенных контролируемых лиц на конец отчетного периода</w:t>
      </w:r>
      <w:r w:rsidR="005D138B" w:rsidRPr="00607AD3">
        <w:rPr>
          <w:rFonts w:ascii="Times New Roman" w:hAnsi="Times New Roman" w:cs="Times New Roman"/>
          <w:sz w:val="24"/>
          <w:szCs w:val="24"/>
        </w:rPr>
        <w:t>.</w:t>
      </w:r>
    </w:p>
    <w:p w:rsidR="00BF1E64" w:rsidRPr="00607AD3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1E64" w:rsidRPr="00607AD3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BF1E64" w:rsidRPr="00607AD3" w:rsidSect="003A0BC1">
      <w:pgSz w:w="11907" w:h="16840" w:code="9"/>
      <w:pgMar w:top="1134" w:right="567" w:bottom="1134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D6" w:rsidRDefault="00BF24D6" w:rsidP="002016F0">
      <w:pPr>
        <w:spacing w:after="0" w:line="240" w:lineRule="auto"/>
      </w:pPr>
      <w:r>
        <w:separator/>
      </w:r>
    </w:p>
  </w:endnote>
  <w:endnote w:type="continuationSeparator" w:id="0">
    <w:p w:rsidR="00BF24D6" w:rsidRDefault="00BF24D6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D6" w:rsidRDefault="00BF24D6" w:rsidP="002016F0">
      <w:pPr>
        <w:spacing w:after="0" w:line="240" w:lineRule="auto"/>
      </w:pPr>
      <w:r>
        <w:separator/>
      </w:r>
    </w:p>
  </w:footnote>
  <w:footnote w:type="continuationSeparator" w:id="0">
    <w:p w:rsidR="00BF24D6" w:rsidRDefault="00BF24D6" w:rsidP="00201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339"/>
    <w:rsid w:val="00035CE0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2016F0"/>
    <w:rsid w:val="00202280"/>
    <w:rsid w:val="002154B7"/>
    <w:rsid w:val="00223FDB"/>
    <w:rsid w:val="002314BD"/>
    <w:rsid w:val="00244803"/>
    <w:rsid w:val="00271A9E"/>
    <w:rsid w:val="00271DDA"/>
    <w:rsid w:val="002A58A1"/>
    <w:rsid w:val="002C4459"/>
    <w:rsid w:val="002E5968"/>
    <w:rsid w:val="003104E6"/>
    <w:rsid w:val="00324CB9"/>
    <w:rsid w:val="00366377"/>
    <w:rsid w:val="00386B0D"/>
    <w:rsid w:val="00387164"/>
    <w:rsid w:val="003A0BC1"/>
    <w:rsid w:val="003A1AFB"/>
    <w:rsid w:val="003B4FAC"/>
    <w:rsid w:val="00401027"/>
    <w:rsid w:val="00415E35"/>
    <w:rsid w:val="00416339"/>
    <w:rsid w:val="0043643D"/>
    <w:rsid w:val="00465547"/>
    <w:rsid w:val="00474C90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07AD3"/>
    <w:rsid w:val="0065283B"/>
    <w:rsid w:val="006811BE"/>
    <w:rsid w:val="006B18A4"/>
    <w:rsid w:val="006B4AD9"/>
    <w:rsid w:val="006B6AB7"/>
    <w:rsid w:val="006E6D72"/>
    <w:rsid w:val="00711A96"/>
    <w:rsid w:val="00771B26"/>
    <w:rsid w:val="007974DE"/>
    <w:rsid w:val="007D1671"/>
    <w:rsid w:val="007D3E9E"/>
    <w:rsid w:val="0083751F"/>
    <w:rsid w:val="00863654"/>
    <w:rsid w:val="00873D66"/>
    <w:rsid w:val="008C7036"/>
    <w:rsid w:val="008D228F"/>
    <w:rsid w:val="008D236B"/>
    <w:rsid w:val="0090047E"/>
    <w:rsid w:val="00924EFD"/>
    <w:rsid w:val="00960BD4"/>
    <w:rsid w:val="00963D8D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AF257C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24D6"/>
    <w:rsid w:val="00BF4794"/>
    <w:rsid w:val="00C10591"/>
    <w:rsid w:val="00C11678"/>
    <w:rsid w:val="00C249FA"/>
    <w:rsid w:val="00C35C5D"/>
    <w:rsid w:val="00C73014"/>
    <w:rsid w:val="00CD7424"/>
    <w:rsid w:val="00CE61B4"/>
    <w:rsid w:val="00D07183"/>
    <w:rsid w:val="00D26828"/>
    <w:rsid w:val="00D40BA7"/>
    <w:rsid w:val="00D531E1"/>
    <w:rsid w:val="00D72C38"/>
    <w:rsid w:val="00D76C81"/>
    <w:rsid w:val="00D77A29"/>
    <w:rsid w:val="00D8165C"/>
    <w:rsid w:val="00D86E6F"/>
    <w:rsid w:val="00DA386D"/>
    <w:rsid w:val="00DE0943"/>
    <w:rsid w:val="00DE5600"/>
    <w:rsid w:val="00DE60E0"/>
    <w:rsid w:val="00DE7514"/>
    <w:rsid w:val="00E25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1633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16F0"/>
  </w:style>
  <w:style w:type="paragraph" w:styleId="a7">
    <w:name w:val="footer"/>
    <w:basedOn w:val="a"/>
    <w:link w:val="a8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16F0"/>
  </w:style>
  <w:style w:type="paragraph" w:styleId="a9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Title">
    <w:name w:val="ConsPlusTitle"/>
    <w:rsid w:val="003A0BC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a4">
    <w:name w:val="Без интервала Знак"/>
    <w:link w:val="a3"/>
    <w:rsid w:val="00474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1633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16F0"/>
  </w:style>
  <w:style w:type="paragraph" w:styleId="a7">
    <w:name w:val="footer"/>
    <w:basedOn w:val="a"/>
    <w:link w:val="a8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16F0"/>
  </w:style>
  <w:style w:type="paragraph" w:styleId="a9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Title">
    <w:name w:val="ConsPlusTitle"/>
    <w:rsid w:val="003A0BC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a4">
    <w:name w:val="Без интервала Знак"/>
    <w:link w:val="a3"/>
    <w:rsid w:val="00474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User</cp:lastModifiedBy>
  <cp:revision>4</cp:revision>
  <cp:lastPrinted>2022-02-02T04:41:00Z</cp:lastPrinted>
  <dcterms:created xsi:type="dcterms:W3CDTF">2022-02-03T05:09:00Z</dcterms:created>
  <dcterms:modified xsi:type="dcterms:W3CDTF">2022-02-17T02:23:00Z</dcterms:modified>
</cp:coreProperties>
</file>